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7B850" w14:textId="14DB7054" w:rsidR="004F6397" w:rsidRPr="00C57428" w:rsidRDefault="00977628" w:rsidP="00A16549">
      <w:pPr>
        <w:pStyle w:val="Heading1"/>
        <w:spacing w:before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1.3.1 ინდიკატორ</w:t>
      </w:r>
      <w:r w:rsidR="004F6397" w:rsidRPr="00C57428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C57428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472048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0"/>
        <w:gridCol w:w="1501"/>
        <w:gridCol w:w="1554"/>
        <w:gridCol w:w="2031"/>
        <w:gridCol w:w="2234"/>
      </w:tblGrid>
      <w:tr w:rsidR="004F6397" w:rsidRPr="00C57428" w14:paraId="6686A200" w14:textId="77777777" w:rsidTr="006A76A6">
        <w:trPr>
          <w:trHeight w:val="645"/>
        </w:trPr>
        <w:tc>
          <w:tcPr>
            <w:tcW w:w="2320" w:type="dxa"/>
            <w:shd w:val="clear" w:color="auto" w:fill="70AD47"/>
            <w:vAlign w:val="center"/>
          </w:tcPr>
          <w:p w14:paraId="22D69B33" w14:textId="6F168640" w:rsidR="009216FC" w:rsidRPr="00C57428" w:rsidRDefault="009216FC" w:rsidP="00C57428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1E0CA79B" w14:textId="3B3EE169" w:rsidR="009216FC" w:rsidRPr="00C57428" w:rsidRDefault="00A40BA2" w:rsidP="00C57428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57428">
              <w:rPr>
                <w:rFonts w:ascii="Sylfaen" w:hAnsi="Sylfaen" w:cs="Sylfaen"/>
                <w:sz w:val="20"/>
                <w:szCs w:val="20"/>
              </w:rPr>
              <w:t>მეას</w:t>
            </w:r>
            <w:r w:rsidRPr="00C57428">
              <w:rPr>
                <w:rFonts w:ascii="Sylfaen" w:hAnsi="Sylfaen"/>
                <w:sz w:val="20"/>
                <w:szCs w:val="20"/>
              </w:rPr>
              <w:t>-</w:t>
            </w:r>
            <w:r w:rsidRPr="00C57428">
              <w:rPr>
                <w:rFonts w:ascii="Sylfaen" w:hAnsi="Sylfaen" w:cs="Sylfaen"/>
                <w:sz w:val="20"/>
                <w:szCs w:val="20"/>
              </w:rPr>
              <w:t>ში</w:t>
            </w:r>
            <w:proofErr w:type="spellEnd"/>
            <w:proofErr w:type="gramEnd"/>
            <w:r w:rsidRPr="00C5742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Sylfaen"/>
                <w:sz w:val="20"/>
                <w:szCs w:val="20"/>
              </w:rPr>
              <w:t>დამატებული</w:t>
            </w:r>
            <w:proofErr w:type="spellEnd"/>
            <w:r w:rsidRPr="00C5742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Sylfaen"/>
                <w:sz w:val="20"/>
                <w:szCs w:val="20"/>
              </w:rPr>
              <w:t>მონაცემთ</w:t>
            </w:r>
            <w:proofErr w:type="spellEnd"/>
            <w:r w:rsidR="00472048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C5742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Sylfaen"/>
                <w:sz w:val="20"/>
                <w:szCs w:val="20"/>
              </w:rPr>
              <w:t>ახალი</w:t>
            </w:r>
            <w:proofErr w:type="spellEnd"/>
            <w:r w:rsidRPr="00C5742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Sylfaen"/>
                <w:sz w:val="20"/>
                <w:szCs w:val="20"/>
              </w:rPr>
              <w:t>წყაროების</w:t>
            </w:r>
            <w:proofErr w:type="spellEnd"/>
            <w:r w:rsidRPr="00C5742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="00C5742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317F1" w:rsidRPr="00C57428" w14:paraId="00976430" w14:textId="77777777" w:rsidTr="006A76A6">
        <w:trPr>
          <w:trHeight w:val="345"/>
        </w:trPr>
        <w:tc>
          <w:tcPr>
            <w:tcW w:w="2320" w:type="dxa"/>
            <w:vMerge w:val="restart"/>
            <w:shd w:val="clear" w:color="auto" w:fill="70AD47"/>
            <w:vAlign w:val="center"/>
          </w:tcPr>
          <w:p w14:paraId="49BC6E35" w14:textId="1CC933A5" w:rsidR="00C57428" w:rsidRPr="00C57428" w:rsidRDefault="00A317F1" w:rsidP="00C57428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601B8C9" w14:textId="6DCF0413" w:rsidR="00A317F1" w:rsidRPr="00C57428" w:rsidRDefault="00873706" w:rsidP="00C57428">
            <w:pPr>
              <w:pStyle w:val="NoSpacing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055" w:type="dxa"/>
            <w:gridSpan w:val="2"/>
            <w:shd w:val="clear" w:color="auto" w:fill="70AD47"/>
            <w:vAlign w:val="center"/>
          </w:tcPr>
          <w:p w14:paraId="1B1AC83F" w14:textId="77777777" w:rsidR="00A317F1" w:rsidRPr="00C57428" w:rsidRDefault="00A317F1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65" w:type="dxa"/>
            <w:gridSpan w:val="2"/>
            <w:shd w:val="clear" w:color="auto" w:fill="70AD47"/>
            <w:vAlign w:val="center"/>
          </w:tcPr>
          <w:p w14:paraId="6D80C877" w14:textId="77777777" w:rsidR="00A317F1" w:rsidRPr="00C57428" w:rsidRDefault="00D81CE6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C57428" w14:paraId="2B6E4896" w14:textId="77777777" w:rsidTr="006A76A6">
        <w:trPr>
          <w:trHeight w:val="253"/>
        </w:trPr>
        <w:tc>
          <w:tcPr>
            <w:tcW w:w="2320" w:type="dxa"/>
            <w:vMerge/>
            <w:shd w:val="clear" w:color="auto" w:fill="70AD47"/>
            <w:vAlign w:val="center"/>
          </w:tcPr>
          <w:p w14:paraId="4AEB28BA" w14:textId="77777777" w:rsidR="00A317F1" w:rsidRPr="00C57428" w:rsidRDefault="00A317F1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055" w:type="dxa"/>
            <w:gridSpan w:val="2"/>
            <w:shd w:val="clear" w:color="auto" w:fill="E2EFD9"/>
            <w:vAlign w:val="center"/>
          </w:tcPr>
          <w:p w14:paraId="3A86569E" w14:textId="77777777" w:rsidR="00A317F1" w:rsidRPr="00C57428" w:rsidRDefault="00A317F1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265" w:type="dxa"/>
            <w:gridSpan w:val="2"/>
            <w:shd w:val="clear" w:color="auto" w:fill="E2EFD9"/>
            <w:vAlign w:val="center"/>
          </w:tcPr>
          <w:p w14:paraId="4EB5B1AE" w14:textId="77777777" w:rsidR="00A317F1" w:rsidRPr="00C57428" w:rsidRDefault="00C553A0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C57428" w14:paraId="413A4D31" w14:textId="77777777" w:rsidTr="006A76A6">
        <w:trPr>
          <w:trHeight w:val="1259"/>
        </w:trPr>
        <w:tc>
          <w:tcPr>
            <w:tcW w:w="2320" w:type="dxa"/>
            <w:shd w:val="clear" w:color="auto" w:fill="70AD47"/>
            <w:vAlign w:val="center"/>
          </w:tcPr>
          <w:p w14:paraId="40E37D4E" w14:textId="63D306ED" w:rsidR="009216FC" w:rsidRPr="00C57428" w:rsidRDefault="009216FC" w:rsidP="00C57428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724AF8DE" w14:textId="27FEBAB1" w:rsidR="009216FC" w:rsidRPr="00C57428" w:rsidRDefault="00A40BA2" w:rsidP="00111233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</w:rPr>
            </w:pPr>
            <w:bookmarkStart w:id="0" w:name="_GoBack"/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C57428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="00111233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 მართვის შემდგომი გაუმჯობესება</w:t>
            </w:r>
            <w:bookmarkEnd w:id="0"/>
          </w:p>
        </w:tc>
      </w:tr>
      <w:tr w:rsidR="004F6397" w:rsidRPr="00C57428" w14:paraId="1FC8B56A" w14:textId="77777777" w:rsidTr="006A76A6">
        <w:trPr>
          <w:trHeight w:val="675"/>
        </w:trPr>
        <w:tc>
          <w:tcPr>
            <w:tcW w:w="2320" w:type="dxa"/>
            <w:shd w:val="clear" w:color="auto" w:fill="70AD47"/>
            <w:vAlign w:val="center"/>
          </w:tcPr>
          <w:p w14:paraId="74B0240B" w14:textId="74A09633" w:rsidR="00377F8E" w:rsidRPr="00C57428" w:rsidRDefault="009216FC" w:rsidP="00C57428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2463B2A2" w14:textId="77777777" w:rsidR="009216FC" w:rsidRPr="00C57428" w:rsidRDefault="00A86A34" w:rsidP="00C57428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მონაცემთა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ერთიანი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ანალიტიკური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სისტემა</w:t>
            </w:r>
            <w:r w:rsidR="00BA04E3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="00BA04E3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მეას</w:t>
            </w:r>
            <w:r w:rsidR="00BA04E3" w:rsidRPr="00C57428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="00BA04E3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პირველ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ეტაპზე</w:t>
            </w:r>
            <w:r w:rsidR="00BA04E3" w:rsidRPr="00C57428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იმიგრაციასთან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ადმინისტრაციულ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აერთიანებს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წყაროების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წარმატებული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ინტეგრაცია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მეას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de-DE"/>
              </w:rPr>
              <w:t>-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ში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ხელს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შეუწყობს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პოლიტიკის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ანალიზისთვის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სიზუსტის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A0848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გაუმჯობესებას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ანალიზზე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დაფუძნებული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ცოდნის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106489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გაფართოებას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 </w:t>
            </w:r>
          </w:p>
        </w:tc>
      </w:tr>
      <w:tr w:rsidR="004F6397" w:rsidRPr="00C57428" w14:paraId="06AD7F8D" w14:textId="77777777" w:rsidTr="006A76A6">
        <w:trPr>
          <w:trHeight w:val="675"/>
        </w:trPr>
        <w:tc>
          <w:tcPr>
            <w:tcW w:w="2320" w:type="dxa"/>
            <w:shd w:val="clear" w:color="auto" w:fill="70AD47"/>
            <w:vAlign w:val="center"/>
          </w:tcPr>
          <w:p w14:paraId="71E45EB3" w14:textId="2BB7C30B" w:rsidR="009216FC" w:rsidRPr="00C57428" w:rsidRDefault="00B95535" w:rsidP="00C57428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6111E5E5" w14:textId="14871ADF" w:rsidR="009216FC" w:rsidRPr="00C57428" w:rsidRDefault="006A76A6" w:rsidP="00C57428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სამოქმედო</w:t>
            </w:r>
            <w:r w:rsidRPr="00C57428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გეგმის</w:t>
            </w:r>
            <w:r w:rsidRPr="00C57428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მონიტორინგის</w:t>
            </w:r>
            <w:r w:rsidRPr="00C57428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BA04E3" w:rsidRPr="00C5742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წლიური</w:t>
            </w:r>
            <w:r w:rsidR="00BA04E3" w:rsidRPr="00C57428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ანგარიშები</w:t>
            </w:r>
            <w:r w:rsidR="00C57428" w:rsidRPr="00C5742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</w:tr>
      <w:tr w:rsidR="004F6397" w:rsidRPr="00C57428" w14:paraId="3D5AC7DE" w14:textId="77777777" w:rsidTr="006A76A6">
        <w:tc>
          <w:tcPr>
            <w:tcW w:w="2320" w:type="dxa"/>
            <w:shd w:val="clear" w:color="auto" w:fill="70AD47"/>
            <w:vAlign w:val="center"/>
          </w:tcPr>
          <w:p w14:paraId="4902F347" w14:textId="23E35386" w:rsidR="009216FC" w:rsidRPr="00C57428" w:rsidRDefault="00740BF5" w:rsidP="00C57428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="009216FC"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113BC755" w14:textId="4C50889C" w:rsidR="009216FC" w:rsidRPr="00C57428" w:rsidRDefault="00C57428" w:rsidP="00C57428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იუსტიციის სამინისტროს </w:t>
            </w:r>
            <w:r w:rsidR="006A76A6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6A76A6"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</w:t>
            </w:r>
            <w:r w:rsidR="006A76A6"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6A76A6"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სააგენტო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C4A41"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F6397" w:rsidRPr="00C57428" w14:paraId="421B4E3D" w14:textId="77777777" w:rsidTr="006A76A6">
        <w:tc>
          <w:tcPr>
            <w:tcW w:w="2320" w:type="dxa"/>
            <w:shd w:val="clear" w:color="auto" w:fill="70AD47"/>
            <w:vAlign w:val="center"/>
          </w:tcPr>
          <w:p w14:paraId="5EB26E22" w14:textId="0AF4254F" w:rsidR="009216FC" w:rsidRPr="00C57428" w:rsidRDefault="009216FC" w:rsidP="00C57428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C57428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7E37EA0F" w14:textId="256D1177" w:rsidR="009216FC" w:rsidRPr="00C57428" w:rsidRDefault="006A76A6" w:rsidP="00C57428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="00C553A0"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3A0"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  <w:r w:rsidR="00C57428" w:rsidRPr="00C574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C57428" w14:paraId="1D38BF4F" w14:textId="77777777" w:rsidTr="006A76A6">
        <w:tc>
          <w:tcPr>
            <w:tcW w:w="2320" w:type="dxa"/>
            <w:shd w:val="clear" w:color="auto" w:fill="70AD47"/>
            <w:vAlign w:val="center"/>
          </w:tcPr>
          <w:p w14:paraId="2C955FB1" w14:textId="44C613FE" w:rsidR="009216FC" w:rsidRPr="00C57428" w:rsidRDefault="00BE31BA" w:rsidP="00C57428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7984C17E" w14:textId="21A4E87A" w:rsidR="00106489" w:rsidRPr="00C57428" w:rsidRDefault="00106489" w:rsidP="00C57428">
            <w:pPr>
              <w:pStyle w:val="NoSpacing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მონაცემთა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ერთიანი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ანალიტიკური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C5742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ახალი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წყაროს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იდენტიფიცირების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შემდეგ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მოხდება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წყაროს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მონაცემების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მოდელის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შესწავლა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იმ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ველების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განსაზღვრა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რომლებიც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მნიშვნელოვანი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იქნება</w:t>
            </w:r>
            <w:r w:rsidR="00491D36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91D36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მეას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-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ისთვის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მეორე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ეტაპზე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მოხდება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მონაცემების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შინაარსის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მათზე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დაფუძნებული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პროცესების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მათი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დოკუმენტაცია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proofErr w:type="spellStart"/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ვალიდაციის</w:t>
            </w:r>
            <w:proofErr w:type="spellEnd"/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გაწმენდის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წესების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განსაზღვრის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შემდეგ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მოხდება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მონაცემების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წამოღება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მათი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ინტეგრაცია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მეას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-</w:t>
            </w:r>
            <w:r w:rsidR="00202ED1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ში</w:t>
            </w:r>
            <w:r w:rsidR="00202ED1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42D5A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სისტემა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ში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ახალი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წყაროების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ინტეგრირება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მოხდება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442D5A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სსგს</w:t>
            </w:r>
            <w:proofErr w:type="spellEnd"/>
            <w:r w:rsidR="00442D5A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="00442D5A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42D5A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შესაბამის</w:t>
            </w:r>
            <w:r w:rsidR="00442D5A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42D5A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სახელმწიფო</w:t>
            </w:r>
            <w:r w:rsidR="00442D5A"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42D5A"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უწყებას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შორის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დადებული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მემორანდუმების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საფუძველზე</w:t>
            </w:r>
            <w:r w:rsidRPr="00C574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E77581A" w14:textId="77777777" w:rsidR="00C57428" w:rsidRPr="00C57428" w:rsidRDefault="00C57428" w:rsidP="00C57428">
            <w:pPr>
              <w:pStyle w:val="NoSpacing"/>
              <w:jc w:val="both"/>
              <w:rPr>
                <w:rFonts w:ascii="Sylfaen" w:hAnsi="Sylfaen"/>
                <w:color w:val="000000" w:themeColor="text1"/>
                <w:sz w:val="10"/>
                <w:szCs w:val="10"/>
                <w:lang w:val="ka-GE"/>
              </w:rPr>
            </w:pPr>
          </w:p>
          <w:p w14:paraId="750007D0" w14:textId="4F49A1ED" w:rsidR="00106489" w:rsidRPr="00C57428" w:rsidRDefault="00106489" w:rsidP="00C57428">
            <w:pPr>
              <w:pStyle w:val="NoSpacing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A33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მეას</w:t>
            </w:r>
            <w:r w:rsidRPr="004A3331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4A33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ის</w:t>
            </w:r>
            <w:r w:rsidRPr="004A33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B7252" w:rsidRPr="004A33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წყაროებ</w:t>
            </w:r>
            <w:r w:rsidRPr="004A333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4A33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B7252" w:rsidRPr="004A3331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4B72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მთავრობის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2015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წლის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17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ივლისის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 №352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დადგენილების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მე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-4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მუხლში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Pr="00C5742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2537A2" w:rsidRPr="00C57428" w14:paraId="527A9B1B" w14:textId="77777777" w:rsidTr="006A76A6">
        <w:trPr>
          <w:trHeight w:val="283"/>
        </w:trPr>
        <w:tc>
          <w:tcPr>
            <w:tcW w:w="2320" w:type="dxa"/>
            <w:vMerge w:val="restart"/>
            <w:shd w:val="clear" w:color="auto" w:fill="70AD47"/>
            <w:vAlign w:val="center"/>
          </w:tcPr>
          <w:p w14:paraId="25100035" w14:textId="77777777" w:rsidR="002537A2" w:rsidRPr="00C57428" w:rsidRDefault="002537A2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ინდიკატორის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მაჩვენებლები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71E4C82B" w14:textId="77777777" w:rsidR="002537A2" w:rsidRPr="00C57428" w:rsidRDefault="002537A2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54" w:type="dxa"/>
            <w:vMerge w:val="restart"/>
            <w:shd w:val="clear" w:color="auto" w:fill="70AD47"/>
            <w:vAlign w:val="center"/>
          </w:tcPr>
          <w:p w14:paraId="70E00E6F" w14:textId="77777777" w:rsidR="002537A2" w:rsidRPr="00C57428" w:rsidRDefault="002537A2" w:rsidP="003A0848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65" w:type="dxa"/>
            <w:gridSpan w:val="2"/>
            <w:shd w:val="clear" w:color="auto" w:fill="70AD47"/>
          </w:tcPr>
          <w:p w14:paraId="5E96990E" w14:textId="77777777" w:rsidR="002537A2" w:rsidRPr="00C57428" w:rsidRDefault="002537A2" w:rsidP="003A0848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2537A2" w:rsidRPr="00C57428" w14:paraId="571C05EE" w14:textId="77777777" w:rsidTr="006A76A6">
        <w:trPr>
          <w:trHeight w:val="416"/>
        </w:trPr>
        <w:tc>
          <w:tcPr>
            <w:tcW w:w="2320" w:type="dxa"/>
            <w:vMerge/>
            <w:shd w:val="clear" w:color="auto" w:fill="70AD47"/>
            <w:vAlign w:val="center"/>
          </w:tcPr>
          <w:p w14:paraId="449D3FAA" w14:textId="77777777" w:rsidR="002537A2" w:rsidRPr="00C57428" w:rsidRDefault="002537A2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5FA022F7" w14:textId="77777777" w:rsidR="002537A2" w:rsidRPr="00C57428" w:rsidRDefault="002537A2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54" w:type="dxa"/>
            <w:vMerge/>
            <w:shd w:val="clear" w:color="auto" w:fill="70AD47"/>
            <w:vAlign w:val="center"/>
          </w:tcPr>
          <w:p w14:paraId="1D6A3F24" w14:textId="77777777" w:rsidR="002537A2" w:rsidRPr="00C57428" w:rsidRDefault="002537A2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31" w:type="dxa"/>
            <w:shd w:val="clear" w:color="auto" w:fill="70AD47"/>
            <w:vAlign w:val="center"/>
          </w:tcPr>
          <w:p w14:paraId="100500A7" w14:textId="77777777" w:rsidR="002537A2" w:rsidRPr="00C57428" w:rsidRDefault="002537A2" w:rsidP="003A0848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AF6BF77" w14:textId="77777777" w:rsidR="002537A2" w:rsidRPr="00C57428" w:rsidRDefault="002537A2" w:rsidP="003A0848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C553A0" w:rsidRPr="00C57428" w14:paraId="56310F17" w14:textId="77777777" w:rsidTr="006A76A6">
        <w:trPr>
          <w:trHeight w:val="299"/>
        </w:trPr>
        <w:tc>
          <w:tcPr>
            <w:tcW w:w="2320" w:type="dxa"/>
            <w:vMerge/>
            <w:shd w:val="clear" w:color="auto" w:fill="70AD47"/>
            <w:vAlign w:val="center"/>
          </w:tcPr>
          <w:p w14:paraId="691C6329" w14:textId="77777777" w:rsidR="00C553A0" w:rsidRPr="00C57428" w:rsidRDefault="00C553A0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011504B9" w14:textId="77777777" w:rsidR="00C553A0" w:rsidRPr="00C57428" w:rsidRDefault="00C553A0" w:rsidP="003A0848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54" w:type="dxa"/>
            <w:shd w:val="clear" w:color="auto" w:fill="E2EFD9"/>
            <w:vAlign w:val="center"/>
          </w:tcPr>
          <w:p w14:paraId="1E62E51B" w14:textId="77777777" w:rsidR="00C553A0" w:rsidRPr="00C57428" w:rsidRDefault="00C553A0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57428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31" w:type="dxa"/>
            <w:shd w:val="clear" w:color="auto" w:fill="E2EFD9"/>
            <w:vAlign w:val="center"/>
          </w:tcPr>
          <w:p w14:paraId="52FC039E" w14:textId="77777777" w:rsidR="00C553A0" w:rsidRPr="00C57428" w:rsidRDefault="00C553A0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57428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29239C54" w14:textId="77777777" w:rsidR="00C553A0" w:rsidRPr="00C57428" w:rsidRDefault="00C553A0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57428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907486" w:rsidRPr="00C57428" w14:paraId="11DD4BD6" w14:textId="77777777" w:rsidTr="000177FD">
        <w:trPr>
          <w:trHeight w:val="665"/>
        </w:trPr>
        <w:tc>
          <w:tcPr>
            <w:tcW w:w="2320" w:type="dxa"/>
            <w:vMerge/>
            <w:shd w:val="clear" w:color="auto" w:fill="70AD47"/>
            <w:vAlign w:val="center"/>
          </w:tcPr>
          <w:p w14:paraId="331CD79F" w14:textId="77777777" w:rsidR="00907486" w:rsidRPr="00C57428" w:rsidRDefault="00907486" w:rsidP="003A0848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7488C8AC" w14:textId="77777777" w:rsidR="00907486" w:rsidRPr="00C57428" w:rsidRDefault="00907486" w:rsidP="00907486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C57428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54" w:type="dxa"/>
            <w:shd w:val="clear" w:color="auto" w:fill="E2EFD9"/>
          </w:tcPr>
          <w:p w14:paraId="3E876D7D" w14:textId="77777777" w:rsidR="00907486" w:rsidRPr="00C57428" w:rsidRDefault="00491D36" w:rsidP="003A0848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C57428">
              <w:rPr>
                <w:rFonts w:ascii="Sylfaen" w:hAnsi="Sylfaen" w:cs="Calibri"/>
                <w:sz w:val="20"/>
                <w:szCs w:val="20"/>
                <w:lang w:val="de-DE"/>
              </w:rPr>
              <w:t>7</w:t>
            </w:r>
            <w:r w:rsidR="003A0848" w:rsidRPr="00C57428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="00106489" w:rsidRPr="00C57428">
              <w:rPr>
                <w:rFonts w:ascii="Sylfaen" w:hAnsi="Sylfaen" w:cs="Calibri"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2031" w:type="dxa"/>
            <w:shd w:val="clear" w:color="auto" w:fill="E2EFD9"/>
          </w:tcPr>
          <w:p w14:paraId="6C8029C0" w14:textId="77777777" w:rsidR="00907486" w:rsidRPr="00C57428" w:rsidRDefault="00907486" w:rsidP="0090748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C57428">
              <w:rPr>
                <w:rFonts w:ascii="Sylfaen" w:hAnsi="Sylfaen" w:cs="Calibri"/>
                <w:sz w:val="20"/>
                <w:szCs w:val="20"/>
              </w:rPr>
              <w:t>დამატებულია</w:t>
            </w:r>
            <w:proofErr w:type="spellEnd"/>
            <w:proofErr w:type="gramEnd"/>
            <w:r w:rsidRPr="00C574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r w:rsidRPr="00C57428">
              <w:rPr>
                <w:rFonts w:ascii="Sylfaen" w:hAnsi="Sylfaen" w:cs="Calibri"/>
                <w:sz w:val="20"/>
                <w:szCs w:val="20"/>
              </w:rPr>
              <w:t xml:space="preserve">. 2 </w:t>
            </w:r>
            <w:proofErr w:type="spellStart"/>
            <w:r w:rsidRPr="00C57428">
              <w:rPr>
                <w:rFonts w:ascii="Sylfaen" w:hAnsi="Sylfaen" w:cs="Calibri"/>
                <w:sz w:val="20"/>
                <w:szCs w:val="20"/>
              </w:rPr>
              <w:t>ახალი</w:t>
            </w:r>
            <w:proofErr w:type="spellEnd"/>
            <w:r w:rsidRPr="00C574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Calibri"/>
                <w:sz w:val="20"/>
                <w:szCs w:val="20"/>
              </w:rPr>
              <w:t>წყარო</w:t>
            </w:r>
            <w:proofErr w:type="spellEnd"/>
          </w:p>
        </w:tc>
        <w:tc>
          <w:tcPr>
            <w:tcW w:w="2234" w:type="dxa"/>
            <w:shd w:val="clear" w:color="auto" w:fill="E2EFD9"/>
          </w:tcPr>
          <w:p w14:paraId="0BCEA6AF" w14:textId="77777777" w:rsidR="00907486" w:rsidRPr="00C57428" w:rsidRDefault="00907486" w:rsidP="0090748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C57428">
              <w:rPr>
                <w:rFonts w:ascii="Sylfaen" w:hAnsi="Sylfaen" w:cs="Calibri"/>
                <w:sz w:val="20"/>
                <w:szCs w:val="20"/>
              </w:rPr>
              <w:t>დამატებულია</w:t>
            </w:r>
            <w:proofErr w:type="spellEnd"/>
            <w:proofErr w:type="gramEnd"/>
            <w:r w:rsidRPr="00C574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r w:rsidRPr="00C57428">
              <w:rPr>
                <w:rFonts w:ascii="Sylfaen" w:hAnsi="Sylfaen" w:cs="Calibri"/>
                <w:sz w:val="20"/>
                <w:szCs w:val="20"/>
              </w:rPr>
              <w:t xml:space="preserve">. 4 </w:t>
            </w:r>
            <w:proofErr w:type="spellStart"/>
            <w:r w:rsidRPr="00C57428">
              <w:rPr>
                <w:rFonts w:ascii="Sylfaen" w:hAnsi="Sylfaen" w:cs="Calibri"/>
                <w:sz w:val="20"/>
                <w:szCs w:val="20"/>
              </w:rPr>
              <w:t>ახალი</w:t>
            </w:r>
            <w:proofErr w:type="spellEnd"/>
            <w:r w:rsidRPr="00C574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C57428">
              <w:rPr>
                <w:rFonts w:ascii="Sylfaen" w:hAnsi="Sylfaen" w:cs="Calibri"/>
                <w:sz w:val="20"/>
                <w:szCs w:val="20"/>
              </w:rPr>
              <w:t>წყარო</w:t>
            </w:r>
            <w:proofErr w:type="spellEnd"/>
          </w:p>
        </w:tc>
      </w:tr>
    </w:tbl>
    <w:p w14:paraId="3A6A6AFB" w14:textId="77777777" w:rsidR="004F6397" w:rsidRPr="00C57428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C57428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8D72A" w14:textId="77777777" w:rsidR="00942A7A" w:rsidRDefault="00942A7A" w:rsidP="0037418D">
      <w:pPr>
        <w:spacing w:after="0" w:line="240" w:lineRule="auto"/>
      </w:pPr>
      <w:r>
        <w:separator/>
      </w:r>
    </w:p>
  </w:endnote>
  <w:endnote w:type="continuationSeparator" w:id="0">
    <w:p w14:paraId="74D79178" w14:textId="77777777" w:rsidR="00942A7A" w:rsidRDefault="00942A7A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D03A2" w14:textId="6B501DDC" w:rsidR="0037418D" w:rsidRDefault="003F7AFA">
        <w:pPr>
          <w:pStyle w:val="Footer"/>
          <w:jc w:val="right"/>
        </w:pPr>
        <w:r>
          <w:fldChar w:fldCharType="begin"/>
        </w:r>
        <w:r w:rsidR="0037418D">
          <w:instrText xml:space="preserve"> PAGE   \* MERGEFORMAT </w:instrText>
        </w:r>
        <w:r>
          <w:fldChar w:fldCharType="separate"/>
        </w:r>
        <w:r w:rsidR="001112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515330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2133A" w14:textId="77777777" w:rsidR="00942A7A" w:rsidRDefault="00942A7A" w:rsidP="0037418D">
      <w:pPr>
        <w:spacing w:after="0" w:line="240" w:lineRule="auto"/>
      </w:pPr>
      <w:r>
        <w:separator/>
      </w:r>
    </w:p>
  </w:footnote>
  <w:footnote w:type="continuationSeparator" w:id="0">
    <w:p w14:paraId="6CC74BD8" w14:textId="77777777" w:rsidR="00942A7A" w:rsidRDefault="00942A7A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53596"/>
    <w:rsid w:val="000561E9"/>
    <w:rsid w:val="000A289E"/>
    <w:rsid w:val="00100B11"/>
    <w:rsid w:val="00106489"/>
    <w:rsid w:val="00111119"/>
    <w:rsid w:val="00111170"/>
    <w:rsid w:val="00111233"/>
    <w:rsid w:val="0013069D"/>
    <w:rsid w:val="00176365"/>
    <w:rsid w:val="00181D4B"/>
    <w:rsid w:val="001A00CA"/>
    <w:rsid w:val="001B0FA8"/>
    <w:rsid w:val="001C1D29"/>
    <w:rsid w:val="001D0C6F"/>
    <w:rsid w:val="001F016F"/>
    <w:rsid w:val="001F35B6"/>
    <w:rsid w:val="001F6548"/>
    <w:rsid w:val="00202ED1"/>
    <w:rsid w:val="00205880"/>
    <w:rsid w:val="00224C03"/>
    <w:rsid w:val="002537A2"/>
    <w:rsid w:val="00274713"/>
    <w:rsid w:val="002C4A41"/>
    <w:rsid w:val="002D33E3"/>
    <w:rsid w:val="002E0E48"/>
    <w:rsid w:val="003134F7"/>
    <w:rsid w:val="00324CE0"/>
    <w:rsid w:val="003378AE"/>
    <w:rsid w:val="00337A8C"/>
    <w:rsid w:val="003511FC"/>
    <w:rsid w:val="0037418D"/>
    <w:rsid w:val="00377F8E"/>
    <w:rsid w:val="00380254"/>
    <w:rsid w:val="003A0848"/>
    <w:rsid w:val="003F7AFA"/>
    <w:rsid w:val="00442D5A"/>
    <w:rsid w:val="00447012"/>
    <w:rsid w:val="0046122C"/>
    <w:rsid w:val="00472048"/>
    <w:rsid w:val="00491D36"/>
    <w:rsid w:val="004A31D7"/>
    <w:rsid w:val="004A3331"/>
    <w:rsid w:val="004A7082"/>
    <w:rsid w:val="004B7252"/>
    <w:rsid w:val="004C28BB"/>
    <w:rsid w:val="004C48C2"/>
    <w:rsid w:val="004C5A88"/>
    <w:rsid w:val="004E4AB8"/>
    <w:rsid w:val="004E5F73"/>
    <w:rsid w:val="004F6397"/>
    <w:rsid w:val="00511389"/>
    <w:rsid w:val="00533418"/>
    <w:rsid w:val="00541905"/>
    <w:rsid w:val="005563BB"/>
    <w:rsid w:val="005C7FE0"/>
    <w:rsid w:val="005D6CD4"/>
    <w:rsid w:val="005D6E37"/>
    <w:rsid w:val="005E17A1"/>
    <w:rsid w:val="00611AFE"/>
    <w:rsid w:val="00645C9C"/>
    <w:rsid w:val="006703DF"/>
    <w:rsid w:val="006722F5"/>
    <w:rsid w:val="00673CD9"/>
    <w:rsid w:val="006A76A6"/>
    <w:rsid w:val="006B17F9"/>
    <w:rsid w:val="006B57DA"/>
    <w:rsid w:val="006D67FA"/>
    <w:rsid w:val="00720FE9"/>
    <w:rsid w:val="00740BF5"/>
    <w:rsid w:val="007438EB"/>
    <w:rsid w:val="00773AA3"/>
    <w:rsid w:val="0079502F"/>
    <w:rsid w:val="007A7A65"/>
    <w:rsid w:val="007D2A8B"/>
    <w:rsid w:val="007D37DC"/>
    <w:rsid w:val="00806F55"/>
    <w:rsid w:val="00821CC2"/>
    <w:rsid w:val="00827A0D"/>
    <w:rsid w:val="00827CD0"/>
    <w:rsid w:val="00833EA4"/>
    <w:rsid w:val="00843DEC"/>
    <w:rsid w:val="00873706"/>
    <w:rsid w:val="008B6BD1"/>
    <w:rsid w:val="008D3DEB"/>
    <w:rsid w:val="00907486"/>
    <w:rsid w:val="009216FC"/>
    <w:rsid w:val="00930CF0"/>
    <w:rsid w:val="00942A7A"/>
    <w:rsid w:val="009467F8"/>
    <w:rsid w:val="00947FE0"/>
    <w:rsid w:val="00977628"/>
    <w:rsid w:val="00994AF5"/>
    <w:rsid w:val="009B544E"/>
    <w:rsid w:val="009C6CF6"/>
    <w:rsid w:val="009D25B4"/>
    <w:rsid w:val="009D6EF9"/>
    <w:rsid w:val="009E22A2"/>
    <w:rsid w:val="00A118ED"/>
    <w:rsid w:val="00A16549"/>
    <w:rsid w:val="00A21A73"/>
    <w:rsid w:val="00A317F1"/>
    <w:rsid w:val="00A40BA2"/>
    <w:rsid w:val="00A5643C"/>
    <w:rsid w:val="00A86A34"/>
    <w:rsid w:val="00AC6C91"/>
    <w:rsid w:val="00AE2AC2"/>
    <w:rsid w:val="00AE743B"/>
    <w:rsid w:val="00B07AFC"/>
    <w:rsid w:val="00B211A2"/>
    <w:rsid w:val="00B457FF"/>
    <w:rsid w:val="00B95535"/>
    <w:rsid w:val="00BA04E3"/>
    <w:rsid w:val="00BB5687"/>
    <w:rsid w:val="00BC5EB0"/>
    <w:rsid w:val="00BE31BA"/>
    <w:rsid w:val="00BF0066"/>
    <w:rsid w:val="00C054BB"/>
    <w:rsid w:val="00C37405"/>
    <w:rsid w:val="00C553A0"/>
    <w:rsid w:val="00C57428"/>
    <w:rsid w:val="00C6710C"/>
    <w:rsid w:val="00C929C5"/>
    <w:rsid w:val="00CC1479"/>
    <w:rsid w:val="00CE64C6"/>
    <w:rsid w:val="00D00C72"/>
    <w:rsid w:val="00D1404C"/>
    <w:rsid w:val="00D174FF"/>
    <w:rsid w:val="00D430E1"/>
    <w:rsid w:val="00D470A7"/>
    <w:rsid w:val="00D77E3A"/>
    <w:rsid w:val="00D81CE6"/>
    <w:rsid w:val="00DA3874"/>
    <w:rsid w:val="00DC4BF8"/>
    <w:rsid w:val="00E01C70"/>
    <w:rsid w:val="00E778AB"/>
    <w:rsid w:val="00E8792A"/>
    <w:rsid w:val="00E96D9B"/>
    <w:rsid w:val="00EB4BC7"/>
    <w:rsid w:val="00EC56BF"/>
    <w:rsid w:val="00EF350D"/>
    <w:rsid w:val="00F46935"/>
    <w:rsid w:val="00F47897"/>
    <w:rsid w:val="00F63AD3"/>
    <w:rsid w:val="00F63F10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62785"/>
  <w15:docId w15:val="{1CE2347C-1973-46BD-BF90-209E81A0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AFA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C5742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2Z3UT737NSEN-7-134</_dlc_DocId>
    <_dlc_DocIdUrl xmlns="ab618229-f723-449b-a7bb-dc26b383a20d">
      <Url>https://spoint.sda.gov.ge/sites/scmi/_layouts/15/DocIdRedir.aspx?ID=2Z3UT737NSEN-7-134</Url>
      <Description>2Z3UT737NSEN-7-134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FDEFC-4164-4496-965F-5BD275529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E25AB-2DCF-4F08-AAC0-F7CD96FAE8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2E7125-216F-4A74-8048-A5C962B9C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513A07-5E73-48F3-92D6-D7DCA35487D0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0FC94118-1AAE-4F26-B5E9-B89858D64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1.3.1</vt:lpstr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1.3.1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2020-10-01T11:43:00Z</dcterms:created>
  <dcterms:modified xsi:type="dcterms:W3CDTF">2020-11-18T08:31:00Z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0de6a7c7-ff69-423a-a910-351c6b6b5f3b</vt:lpwstr>
  </property>
</Properties>
</file>